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B6F3E">
      <w:pPr>
        <w:jc w:val="center"/>
        <w:rPr>
          <w:b/>
          <w:bCs/>
          <w:sz w:val="36"/>
          <w:szCs w:val="36"/>
        </w:rPr>
      </w:pPr>
      <w:r>
        <w:rPr>
          <w:rFonts w:hint="eastAsia"/>
          <w:b/>
          <w:bCs/>
          <w:sz w:val="36"/>
          <w:szCs w:val="36"/>
        </w:rPr>
        <w:t>联合体协议</w:t>
      </w:r>
    </w:p>
    <w:p w14:paraId="1DA77CB0">
      <w:pPr>
        <w:spacing w:line="360" w:lineRule="auto"/>
        <w:ind w:left="1120" w:hanging="1120" w:hangingChars="400"/>
        <w:rPr>
          <w:rFonts w:ascii="仿宋" w:hAnsi="仿宋" w:eastAsia="仿宋"/>
          <w:sz w:val="28"/>
          <w:szCs w:val="28"/>
        </w:rPr>
      </w:pPr>
      <w:r>
        <w:rPr>
          <w:rFonts w:hint="eastAsia" w:ascii="仿宋" w:hAnsi="仿宋" w:eastAsia="仿宋"/>
          <w:sz w:val="28"/>
          <w:szCs w:val="28"/>
        </w:rPr>
        <w:t>主办方（甲方）：</w:t>
      </w:r>
    </w:p>
    <w:p w14:paraId="3D671EBD">
      <w:pPr>
        <w:spacing w:line="360" w:lineRule="auto"/>
        <w:ind w:left="1120" w:hanging="1120" w:hangingChars="400"/>
        <w:rPr>
          <w:rFonts w:ascii="仿宋" w:hAnsi="仿宋" w:eastAsia="仿宋"/>
          <w:sz w:val="28"/>
          <w:szCs w:val="28"/>
        </w:rPr>
      </w:pPr>
      <w:r>
        <w:rPr>
          <w:rFonts w:hint="eastAsia" w:ascii="仿宋" w:hAnsi="仿宋" w:eastAsia="仿宋"/>
          <w:sz w:val="28"/>
          <w:szCs w:val="28"/>
        </w:rPr>
        <w:t>法定代表人</w:t>
      </w:r>
    </w:p>
    <w:p w14:paraId="38131858">
      <w:pPr>
        <w:spacing w:line="360" w:lineRule="auto"/>
        <w:ind w:left="1120" w:hanging="1120" w:hangingChars="400"/>
        <w:rPr>
          <w:rFonts w:ascii="仿宋" w:hAnsi="仿宋" w:eastAsia="仿宋"/>
          <w:sz w:val="28"/>
          <w:szCs w:val="28"/>
        </w:rPr>
      </w:pPr>
      <w:r>
        <w:rPr>
          <w:rFonts w:hint="eastAsia" w:ascii="仿宋" w:hAnsi="仿宋" w:eastAsia="仿宋"/>
          <w:sz w:val="28"/>
          <w:szCs w:val="28"/>
        </w:rPr>
        <w:t xml:space="preserve">住所  </w:t>
      </w:r>
    </w:p>
    <w:p w14:paraId="4F99C015">
      <w:pPr>
        <w:spacing w:line="360" w:lineRule="auto"/>
        <w:ind w:left="1120" w:hanging="1120" w:hangingChars="400"/>
        <w:rPr>
          <w:rFonts w:ascii="仿宋" w:hAnsi="仿宋" w:eastAsia="仿宋"/>
          <w:sz w:val="28"/>
          <w:szCs w:val="28"/>
        </w:rPr>
      </w:pPr>
    </w:p>
    <w:p w14:paraId="586AD6D8">
      <w:pPr>
        <w:spacing w:line="360" w:lineRule="auto"/>
        <w:ind w:left="1120" w:hanging="1120" w:hangingChars="400"/>
        <w:rPr>
          <w:rFonts w:ascii="仿宋" w:hAnsi="仿宋" w:eastAsia="仿宋"/>
          <w:sz w:val="28"/>
          <w:szCs w:val="28"/>
        </w:rPr>
      </w:pPr>
      <w:r>
        <w:rPr>
          <w:rFonts w:hint="eastAsia" w:ascii="仿宋" w:hAnsi="仿宋" w:eastAsia="仿宋"/>
          <w:sz w:val="28"/>
          <w:szCs w:val="28"/>
        </w:rPr>
        <w:t xml:space="preserve">成员方（乙方）：  </w:t>
      </w:r>
    </w:p>
    <w:p w14:paraId="15C107EB">
      <w:pPr>
        <w:spacing w:line="360" w:lineRule="auto"/>
        <w:ind w:left="1120" w:hanging="1120" w:hangingChars="400"/>
        <w:rPr>
          <w:rFonts w:ascii="仿宋" w:hAnsi="仿宋" w:eastAsia="仿宋"/>
          <w:sz w:val="28"/>
          <w:szCs w:val="28"/>
        </w:rPr>
      </w:pPr>
      <w:r>
        <w:rPr>
          <w:rFonts w:hint="eastAsia" w:ascii="仿宋" w:hAnsi="仿宋" w:eastAsia="仿宋"/>
          <w:sz w:val="28"/>
          <w:szCs w:val="28"/>
        </w:rPr>
        <w:t>法定代表人</w:t>
      </w:r>
    </w:p>
    <w:p w14:paraId="295987FB">
      <w:pPr>
        <w:spacing w:line="360" w:lineRule="auto"/>
        <w:ind w:left="1120" w:hanging="1120" w:hangingChars="400"/>
        <w:rPr>
          <w:rFonts w:ascii="仿宋" w:hAnsi="仿宋" w:eastAsia="仿宋"/>
          <w:sz w:val="28"/>
          <w:szCs w:val="28"/>
        </w:rPr>
      </w:pPr>
      <w:r>
        <w:rPr>
          <w:rFonts w:hint="eastAsia" w:ascii="仿宋" w:hAnsi="仿宋" w:eastAsia="仿宋"/>
          <w:sz w:val="28"/>
          <w:szCs w:val="28"/>
        </w:rPr>
        <w:t xml:space="preserve">住所  </w:t>
      </w:r>
    </w:p>
    <w:p w14:paraId="6AC27834">
      <w:pPr>
        <w:spacing w:line="360" w:lineRule="auto"/>
        <w:ind w:left="1120" w:hanging="1120" w:hangingChars="400"/>
        <w:rPr>
          <w:rFonts w:ascii="仿宋" w:hAnsi="仿宋" w:eastAsia="仿宋"/>
          <w:sz w:val="28"/>
          <w:szCs w:val="28"/>
        </w:rPr>
      </w:pPr>
    </w:p>
    <w:p w14:paraId="418A62CB">
      <w:pPr>
        <w:spacing w:line="360" w:lineRule="auto"/>
        <w:ind w:firstLine="700" w:firstLineChars="250"/>
        <w:rPr>
          <w:rFonts w:ascii="仿宋" w:hAnsi="仿宋" w:eastAsia="仿宋"/>
          <w:sz w:val="28"/>
          <w:szCs w:val="28"/>
        </w:rPr>
      </w:pPr>
      <w:r>
        <w:rPr>
          <w:rFonts w:hint="eastAsia" w:ascii="仿宋" w:hAnsi="仿宋" w:eastAsia="仿宋"/>
          <w:sz w:val="28"/>
          <w:szCs w:val="28"/>
          <w:u w:val="single"/>
        </w:rPr>
        <w:t>甲方</w:t>
      </w:r>
      <w:r>
        <w:rPr>
          <w:rFonts w:hint="eastAsia" w:ascii="仿宋" w:hAnsi="仿宋" w:eastAsia="仿宋"/>
          <w:sz w:val="28"/>
          <w:szCs w:val="28"/>
        </w:rPr>
        <w:t>与</w:t>
      </w:r>
      <w:r>
        <w:rPr>
          <w:rFonts w:hint="eastAsia" w:ascii="仿宋" w:hAnsi="仿宋" w:eastAsia="仿宋"/>
          <w:sz w:val="28"/>
          <w:szCs w:val="28"/>
          <w:u w:val="single"/>
        </w:rPr>
        <w:t>乙方</w:t>
      </w:r>
      <w:r>
        <w:rPr>
          <w:rFonts w:hint="eastAsia" w:ascii="仿宋" w:hAnsi="仿宋" w:eastAsia="仿宋"/>
          <w:sz w:val="28"/>
          <w:szCs w:val="28"/>
        </w:rPr>
        <w:t>自愿组成联合体，联合受让中石化湖南石油化工有限公司位于岳阳市炼油二部构筑物、设备类资产（以下简称“转让方”）</w:t>
      </w:r>
      <w:r>
        <w:rPr>
          <w:rFonts w:hint="eastAsia" w:ascii="仿宋" w:hAnsi="仿宋" w:eastAsia="仿宋" w:cs="Times New Roman"/>
          <w:sz w:val="28"/>
          <w:szCs w:val="28"/>
        </w:rPr>
        <w:t>于202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月   日</w:t>
      </w:r>
      <w:r>
        <w:rPr>
          <w:rFonts w:hint="eastAsia" w:ascii="仿宋" w:hAnsi="仿宋" w:eastAsia="仿宋"/>
          <w:sz w:val="28"/>
          <w:szCs w:val="28"/>
        </w:rPr>
        <w:t>在拍拍在线（北京）拍卖有限公司公开拍卖转让的中石化湖南石油化工有限公司位于岳阳市炼油二部构筑物、设备类资产</w:t>
      </w:r>
      <w:bookmarkStart w:id="0" w:name="_GoBack"/>
      <w:bookmarkEnd w:id="0"/>
      <w:r>
        <w:rPr>
          <w:rFonts w:hint="eastAsia" w:ascii="仿宋" w:hAnsi="仿宋" w:eastAsia="仿宋"/>
          <w:sz w:val="28"/>
          <w:szCs w:val="28"/>
        </w:rPr>
        <w:t>，联合体成员各方经友好协商达成以下协议：</w:t>
      </w:r>
    </w:p>
    <w:p w14:paraId="74FCE1E8">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1、甲方为联合体主办方负责该项目资产回收工作，乙方                </w:t>
      </w:r>
      <w:r>
        <w:rPr>
          <w:rFonts w:ascii="仿宋" w:hAnsi="仿宋" w:eastAsia="仿宋"/>
          <w:sz w:val="28"/>
          <w:szCs w:val="28"/>
        </w:rPr>
        <w:t xml:space="preserve">     </w:t>
      </w:r>
      <w:r>
        <w:rPr>
          <w:rFonts w:hint="eastAsia" w:ascii="仿宋" w:hAnsi="仿宋" w:eastAsia="仿宋"/>
          <w:sz w:val="28"/>
          <w:szCs w:val="28"/>
        </w:rPr>
        <w:t>为联合体成员负责该项目资产现场施工工作。</w:t>
      </w:r>
    </w:p>
    <w:p w14:paraId="24736B28">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、甲、乙双方</w:t>
      </w:r>
      <w:r>
        <w:rPr>
          <w:rFonts w:ascii="仿宋" w:hAnsi="仿宋" w:eastAsia="仿宋"/>
          <w:sz w:val="28"/>
          <w:szCs w:val="28"/>
        </w:rPr>
        <w:t>严格遵守国家法律、法规和</w:t>
      </w:r>
      <w:r>
        <w:rPr>
          <w:rFonts w:hint="eastAsia" w:ascii="仿宋" w:hAnsi="仿宋" w:eastAsia="仿宋"/>
          <w:sz w:val="28"/>
          <w:szCs w:val="28"/>
        </w:rPr>
        <w:t>转让方</w:t>
      </w:r>
      <w:r>
        <w:rPr>
          <w:rFonts w:ascii="仿宋" w:hAnsi="仿宋" w:eastAsia="仿宋"/>
          <w:sz w:val="28"/>
          <w:szCs w:val="28"/>
        </w:rPr>
        <w:t>的规章制度实施安全工程</w:t>
      </w:r>
      <w:r>
        <w:rPr>
          <w:rFonts w:hint="eastAsia" w:ascii="仿宋" w:hAnsi="仿宋" w:eastAsia="仿宋"/>
          <w:sz w:val="28"/>
          <w:szCs w:val="28"/>
        </w:rPr>
        <w:t>移交、拆除</w:t>
      </w:r>
      <w:r>
        <w:rPr>
          <w:rFonts w:ascii="仿宋" w:hAnsi="仿宋" w:eastAsia="仿宋"/>
          <w:sz w:val="28"/>
          <w:szCs w:val="28"/>
        </w:rPr>
        <w:t>工作。</w:t>
      </w:r>
    </w:p>
    <w:p w14:paraId="7AE2AA54">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、甲、乙双方</w:t>
      </w:r>
      <w:r>
        <w:rPr>
          <w:rFonts w:ascii="仿宋" w:hAnsi="仿宋" w:eastAsia="仿宋"/>
          <w:sz w:val="28"/>
          <w:szCs w:val="28"/>
        </w:rPr>
        <w:t>共同遵守公示的交易条件。</w:t>
      </w:r>
    </w:p>
    <w:p w14:paraId="64AD5FAF">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甲、乙双方</w:t>
      </w:r>
      <w:r>
        <w:rPr>
          <w:rFonts w:ascii="仿宋" w:hAnsi="仿宋" w:eastAsia="仿宋"/>
          <w:sz w:val="28"/>
          <w:szCs w:val="28"/>
        </w:rPr>
        <w:t>共同履行</w:t>
      </w:r>
      <w:r>
        <w:rPr>
          <w:rFonts w:hint="eastAsia" w:ascii="仿宋" w:hAnsi="仿宋" w:eastAsia="仿宋"/>
          <w:sz w:val="28"/>
          <w:szCs w:val="28"/>
        </w:rPr>
        <w:t>转让方</w:t>
      </w:r>
      <w:r>
        <w:rPr>
          <w:rFonts w:ascii="仿宋" w:hAnsi="仿宋" w:eastAsia="仿宋"/>
          <w:sz w:val="28"/>
          <w:szCs w:val="28"/>
        </w:rPr>
        <w:t>合同条款约定、递交相关材料，接收相关资料、指示和信息，共同承担连带责任。</w:t>
      </w:r>
    </w:p>
    <w:p w14:paraId="6A3CB07C">
      <w:pPr>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甲、乙双方</w:t>
      </w:r>
      <w:r>
        <w:rPr>
          <w:rFonts w:ascii="仿宋" w:hAnsi="仿宋" w:eastAsia="仿宋"/>
          <w:sz w:val="28"/>
          <w:szCs w:val="28"/>
        </w:rPr>
        <w:t>实施安全拆除工作中产生的违约事宜，</w:t>
      </w:r>
      <w:r>
        <w:rPr>
          <w:rFonts w:hint="eastAsia" w:ascii="仿宋" w:hAnsi="仿宋" w:eastAsia="仿宋"/>
          <w:sz w:val="28"/>
          <w:szCs w:val="28"/>
        </w:rPr>
        <w:t>转让方</w:t>
      </w:r>
      <w:r>
        <w:rPr>
          <w:rFonts w:ascii="仿宋" w:hAnsi="仿宋" w:eastAsia="仿宋"/>
          <w:sz w:val="28"/>
          <w:szCs w:val="28"/>
        </w:rPr>
        <w:t>有权扣除联合体受让支付的全部保证金，并有权解除合同。</w:t>
      </w:r>
    </w:p>
    <w:p w14:paraId="354B852D">
      <w:pPr>
        <w:spacing w:line="360" w:lineRule="auto"/>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甲、乙双方</w:t>
      </w:r>
      <w:r>
        <w:rPr>
          <w:rFonts w:ascii="仿宋" w:hAnsi="仿宋" w:eastAsia="仿宋"/>
          <w:sz w:val="28"/>
          <w:szCs w:val="28"/>
        </w:rPr>
        <w:t>实施安全拆除工作遵守</w:t>
      </w:r>
      <w:r>
        <w:rPr>
          <w:rFonts w:hint="eastAsia" w:ascii="仿宋" w:hAnsi="仿宋" w:eastAsia="仿宋"/>
          <w:sz w:val="28"/>
          <w:szCs w:val="28"/>
        </w:rPr>
        <w:t>转让方</w:t>
      </w:r>
      <w:r>
        <w:rPr>
          <w:rFonts w:ascii="仿宋" w:hAnsi="仿宋" w:eastAsia="仿宋"/>
          <w:sz w:val="28"/>
          <w:szCs w:val="28"/>
        </w:rPr>
        <w:t>关于安全生产管理规定，接受</w:t>
      </w:r>
      <w:r>
        <w:rPr>
          <w:rFonts w:hint="eastAsia" w:ascii="仿宋" w:hAnsi="仿宋" w:eastAsia="仿宋"/>
          <w:sz w:val="28"/>
          <w:szCs w:val="28"/>
        </w:rPr>
        <w:t>转让方</w:t>
      </w:r>
      <w:r>
        <w:rPr>
          <w:rFonts w:ascii="仿宋" w:hAnsi="仿宋" w:eastAsia="仿宋"/>
          <w:sz w:val="28"/>
          <w:szCs w:val="28"/>
        </w:rPr>
        <w:t>监督、考核，并终身承担本次安全生产施工产生的责任。</w:t>
      </w:r>
    </w:p>
    <w:p w14:paraId="2D40DA0D">
      <w:pPr>
        <w:spacing w:line="360" w:lineRule="auto"/>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项目</w:t>
      </w:r>
      <w:r>
        <w:rPr>
          <w:rFonts w:ascii="仿宋" w:hAnsi="仿宋" w:eastAsia="仿宋"/>
          <w:sz w:val="28"/>
          <w:szCs w:val="28"/>
        </w:rPr>
        <w:t>负责人</w:t>
      </w:r>
      <w:r>
        <w:rPr>
          <w:rFonts w:hint="eastAsia" w:ascii="仿宋" w:hAnsi="仿宋" w:eastAsia="仿宋"/>
          <w:sz w:val="28"/>
          <w:szCs w:val="28"/>
        </w:rPr>
        <w:t>及项目经理</w:t>
      </w:r>
      <w:r>
        <w:rPr>
          <w:rFonts w:ascii="仿宋" w:hAnsi="仿宋" w:eastAsia="仿宋"/>
          <w:sz w:val="28"/>
          <w:szCs w:val="28"/>
        </w:rPr>
        <w:t>有义务协调联合体现场作业安全、环保、进度等。</w:t>
      </w:r>
    </w:p>
    <w:p w14:paraId="2BFA023C">
      <w:pPr>
        <w:spacing w:line="360" w:lineRule="auto"/>
        <w:ind w:firstLine="560" w:firstLineChars="200"/>
        <w:rPr>
          <w:rFonts w:ascii="仿宋" w:hAnsi="仿宋" w:eastAsia="仿宋"/>
          <w:sz w:val="28"/>
          <w:szCs w:val="28"/>
        </w:rPr>
      </w:pPr>
      <w:r>
        <w:rPr>
          <w:rFonts w:hint="eastAsia" w:ascii="仿宋" w:hAnsi="仿宋" w:eastAsia="仿宋"/>
          <w:sz w:val="28"/>
          <w:szCs w:val="28"/>
        </w:rPr>
        <w:t>8、本项目的报价工作；签署竞买文件、合同、往来函件；汇总、编制、递交竞买文件由甲方负责，现场实施工作由甲、乙双方组成的受让小组共同实施，甲方在竞买文件中所有承诺均代表了联合体成员，并对其真实性负责。</w:t>
      </w:r>
    </w:p>
    <w:p w14:paraId="313485A6">
      <w:pPr>
        <w:spacing w:line="360" w:lineRule="auto"/>
        <w:ind w:firstLine="560" w:firstLineChars="200"/>
        <w:rPr>
          <w:rFonts w:ascii="仿宋" w:hAnsi="仿宋" w:eastAsia="仿宋"/>
          <w:sz w:val="28"/>
          <w:szCs w:val="28"/>
        </w:rPr>
      </w:pPr>
      <w:r>
        <w:rPr>
          <w:rFonts w:hint="eastAsia" w:ascii="仿宋" w:hAnsi="仿宋" w:eastAsia="仿宋"/>
          <w:sz w:val="28"/>
          <w:szCs w:val="28"/>
        </w:rPr>
        <w:t>9、竞买的保证金、成交价款及服务费均由甲方支付。</w:t>
      </w:r>
    </w:p>
    <w:p w14:paraId="46F80094">
      <w:pPr>
        <w:spacing w:line="360" w:lineRule="auto"/>
        <w:ind w:firstLine="560" w:firstLineChars="200"/>
        <w:rPr>
          <w:rFonts w:ascii="仿宋" w:hAnsi="仿宋" w:eastAsia="仿宋"/>
          <w:sz w:val="28"/>
          <w:szCs w:val="28"/>
        </w:rPr>
      </w:pPr>
      <w:r>
        <w:rPr>
          <w:rFonts w:hint="eastAsia" w:ascii="仿宋" w:hAnsi="仿宋" w:eastAsia="仿宋"/>
          <w:sz w:val="28"/>
          <w:szCs w:val="28"/>
        </w:rPr>
        <w:t>10、甲、乙双方不得再以各自名义单独提出竞买申请，也不得同时成为其它联合竞买体的成员，一个意向受让方只能参与组成一个联合竞买体。</w:t>
      </w:r>
    </w:p>
    <w:p w14:paraId="333B0E59">
      <w:pPr>
        <w:spacing w:line="360" w:lineRule="auto"/>
        <w:ind w:firstLine="560" w:firstLineChars="200"/>
        <w:rPr>
          <w:rFonts w:ascii="仿宋" w:hAnsi="仿宋" w:eastAsia="仿宋"/>
          <w:sz w:val="28"/>
          <w:szCs w:val="28"/>
        </w:rPr>
      </w:pPr>
      <w:r>
        <w:rPr>
          <w:rFonts w:hint="eastAsia" w:ascii="仿宋" w:hAnsi="仿宋" w:eastAsia="仿宋"/>
          <w:sz w:val="28"/>
          <w:szCs w:val="28"/>
        </w:rPr>
        <w:t>11、本协议一式肆份，甲方、乙方及转让方各执一份，递交的竞买文件附一份。本协议自签订之日起生效。</w:t>
      </w:r>
    </w:p>
    <w:p w14:paraId="7BA24B56">
      <w:pPr>
        <w:spacing w:line="360" w:lineRule="auto"/>
        <w:rPr>
          <w:rFonts w:ascii="仿宋" w:hAnsi="仿宋" w:eastAsia="仿宋"/>
          <w:sz w:val="28"/>
          <w:szCs w:val="28"/>
        </w:rPr>
      </w:pPr>
    </w:p>
    <w:p w14:paraId="1C312EBC">
      <w:pPr>
        <w:spacing w:line="360" w:lineRule="auto"/>
        <w:rPr>
          <w:rFonts w:ascii="仿宋" w:hAnsi="仿宋" w:eastAsia="仿宋"/>
          <w:sz w:val="28"/>
          <w:szCs w:val="28"/>
        </w:rPr>
      </w:pPr>
      <w:r>
        <w:rPr>
          <w:rFonts w:hint="eastAsia" w:ascii="仿宋" w:hAnsi="仿宋" w:eastAsia="仿宋"/>
          <w:sz w:val="28"/>
          <w:szCs w:val="28"/>
        </w:rPr>
        <w:t xml:space="preserve">主办方签章：                    成员签章： </w:t>
      </w:r>
    </w:p>
    <w:p w14:paraId="25DAABF4">
      <w:pPr>
        <w:spacing w:line="360" w:lineRule="auto"/>
        <w:rPr>
          <w:rFonts w:ascii="仿宋" w:hAnsi="仿宋" w:eastAsia="仿宋"/>
          <w:sz w:val="28"/>
          <w:szCs w:val="28"/>
        </w:rPr>
      </w:pPr>
      <w:r>
        <w:rPr>
          <w:rFonts w:hint="eastAsia" w:ascii="仿宋" w:hAnsi="仿宋" w:eastAsia="仿宋"/>
          <w:sz w:val="28"/>
          <w:szCs w:val="28"/>
        </w:rPr>
        <w:t>法定代表人：                    法定代表人：</w:t>
      </w:r>
    </w:p>
    <w:p w14:paraId="51037852">
      <w:pPr>
        <w:spacing w:line="360" w:lineRule="auto"/>
        <w:ind w:firstLine="4480" w:firstLineChars="1600"/>
        <w:rPr>
          <w:rFonts w:ascii="仿宋" w:hAnsi="仿宋" w:eastAsia="仿宋"/>
          <w:sz w:val="28"/>
          <w:szCs w:val="28"/>
        </w:rPr>
      </w:pPr>
      <w:r>
        <w:rPr>
          <w:rFonts w:hint="eastAsia" w:ascii="仿宋" w:hAnsi="仿宋" w:eastAsia="仿宋"/>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5NDdkZWE3OGFiOGEyYzAzNDY1ZmJiZjQ3ZjM2MTAifQ=="/>
  </w:docVars>
  <w:rsids>
    <w:rsidRoot w:val="007C6431"/>
    <w:rsid w:val="000104D1"/>
    <w:rsid w:val="00040C0A"/>
    <w:rsid w:val="00083D3E"/>
    <w:rsid w:val="000D67AC"/>
    <w:rsid w:val="001A7BC5"/>
    <w:rsid w:val="001D3599"/>
    <w:rsid w:val="001F6F8B"/>
    <w:rsid w:val="002445DA"/>
    <w:rsid w:val="002A624E"/>
    <w:rsid w:val="002C2EA9"/>
    <w:rsid w:val="002C79EC"/>
    <w:rsid w:val="003024D9"/>
    <w:rsid w:val="00324853"/>
    <w:rsid w:val="0037714C"/>
    <w:rsid w:val="00390FD9"/>
    <w:rsid w:val="003956D9"/>
    <w:rsid w:val="003B259A"/>
    <w:rsid w:val="00431445"/>
    <w:rsid w:val="004902BC"/>
    <w:rsid w:val="00496E86"/>
    <w:rsid w:val="004A7AF8"/>
    <w:rsid w:val="004B1C90"/>
    <w:rsid w:val="004B5FB0"/>
    <w:rsid w:val="004D5B71"/>
    <w:rsid w:val="0054706E"/>
    <w:rsid w:val="005B58B6"/>
    <w:rsid w:val="005F2A28"/>
    <w:rsid w:val="006075CA"/>
    <w:rsid w:val="006441EF"/>
    <w:rsid w:val="00651D2F"/>
    <w:rsid w:val="006B5A52"/>
    <w:rsid w:val="006C6B82"/>
    <w:rsid w:val="006E1CD0"/>
    <w:rsid w:val="006F225E"/>
    <w:rsid w:val="006F5F1C"/>
    <w:rsid w:val="0074699B"/>
    <w:rsid w:val="00766F3F"/>
    <w:rsid w:val="0078675E"/>
    <w:rsid w:val="00786F84"/>
    <w:rsid w:val="007C4F08"/>
    <w:rsid w:val="007C6431"/>
    <w:rsid w:val="00815E8D"/>
    <w:rsid w:val="008A6F3A"/>
    <w:rsid w:val="009317E2"/>
    <w:rsid w:val="009F485E"/>
    <w:rsid w:val="00A67921"/>
    <w:rsid w:val="00B7652B"/>
    <w:rsid w:val="00B87F01"/>
    <w:rsid w:val="00B91DF4"/>
    <w:rsid w:val="00BD06FB"/>
    <w:rsid w:val="00C55A36"/>
    <w:rsid w:val="00C65CB3"/>
    <w:rsid w:val="00C82E94"/>
    <w:rsid w:val="00C83FF8"/>
    <w:rsid w:val="00CB2A57"/>
    <w:rsid w:val="00CE17FA"/>
    <w:rsid w:val="00CE3A57"/>
    <w:rsid w:val="00CE6A6F"/>
    <w:rsid w:val="00D06EF9"/>
    <w:rsid w:val="00D32D7A"/>
    <w:rsid w:val="00D404D5"/>
    <w:rsid w:val="00DB0ABD"/>
    <w:rsid w:val="00DE4055"/>
    <w:rsid w:val="00DF2B86"/>
    <w:rsid w:val="00E53F56"/>
    <w:rsid w:val="00E83BE6"/>
    <w:rsid w:val="00E878DA"/>
    <w:rsid w:val="00F022B2"/>
    <w:rsid w:val="00F3258D"/>
    <w:rsid w:val="00F54E5E"/>
    <w:rsid w:val="00F94AD6"/>
    <w:rsid w:val="00FB4790"/>
    <w:rsid w:val="00FE41F5"/>
    <w:rsid w:val="01465515"/>
    <w:rsid w:val="02B34ED7"/>
    <w:rsid w:val="03F359AA"/>
    <w:rsid w:val="041A2F36"/>
    <w:rsid w:val="04277401"/>
    <w:rsid w:val="042E6412"/>
    <w:rsid w:val="050B29DD"/>
    <w:rsid w:val="05730224"/>
    <w:rsid w:val="06163BD1"/>
    <w:rsid w:val="06E571AD"/>
    <w:rsid w:val="090B5543"/>
    <w:rsid w:val="09774987"/>
    <w:rsid w:val="09AF2373"/>
    <w:rsid w:val="0B8B296C"/>
    <w:rsid w:val="0C2F1549"/>
    <w:rsid w:val="0D0B5B12"/>
    <w:rsid w:val="0DE16873"/>
    <w:rsid w:val="0E2D39EB"/>
    <w:rsid w:val="0E372937"/>
    <w:rsid w:val="0FBD6E6C"/>
    <w:rsid w:val="12101895"/>
    <w:rsid w:val="125C728E"/>
    <w:rsid w:val="14E530ED"/>
    <w:rsid w:val="17793FC0"/>
    <w:rsid w:val="17D86F39"/>
    <w:rsid w:val="18010745"/>
    <w:rsid w:val="1F0625DD"/>
    <w:rsid w:val="20592BE1"/>
    <w:rsid w:val="21A22CA6"/>
    <w:rsid w:val="244A2F6C"/>
    <w:rsid w:val="249661B1"/>
    <w:rsid w:val="24C910E3"/>
    <w:rsid w:val="251A0B90"/>
    <w:rsid w:val="260F621B"/>
    <w:rsid w:val="28A6273B"/>
    <w:rsid w:val="2A24600D"/>
    <w:rsid w:val="2A6428AE"/>
    <w:rsid w:val="2AAF3B29"/>
    <w:rsid w:val="3023615B"/>
    <w:rsid w:val="30BD6874"/>
    <w:rsid w:val="319564D8"/>
    <w:rsid w:val="31F42769"/>
    <w:rsid w:val="32096215"/>
    <w:rsid w:val="32AD1D0F"/>
    <w:rsid w:val="348F0527"/>
    <w:rsid w:val="35A85D44"/>
    <w:rsid w:val="381C30BF"/>
    <w:rsid w:val="38B5427E"/>
    <w:rsid w:val="396E2E01"/>
    <w:rsid w:val="3972639D"/>
    <w:rsid w:val="3A0F654E"/>
    <w:rsid w:val="3A4263B0"/>
    <w:rsid w:val="3B1A3241"/>
    <w:rsid w:val="3C9629B2"/>
    <w:rsid w:val="3CD92C87"/>
    <w:rsid w:val="3F373C95"/>
    <w:rsid w:val="41140732"/>
    <w:rsid w:val="47653A95"/>
    <w:rsid w:val="49153299"/>
    <w:rsid w:val="4B047121"/>
    <w:rsid w:val="4B6A1D62"/>
    <w:rsid w:val="4DE4323A"/>
    <w:rsid w:val="4E4F4B57"/>
    <w:rsid w:val="50FE0AB7"/>
    <w:rsid w:val="517B2107"/>
    <w:rsid w:val="53915C12"/>
    <w:rsid w:val="551E3A4D"/>
    <w:rsid w:val="55564A1D"/>
    <w:rsid w:val="573214BA"/>
    <w:rsid w:val="57B63E99"/>
    <w:rsid w:val="59995821"/>
    <w:rsid w:val="59EA7E2A"/>
    <w:rsid w:val="5C50666A"/>
    <w:rsid w:val="5D4B6E32"/>
    <w:rsid w:val="5DCF1811"/>
    <w:rsid w:val="603814B4"/>
    <w:rsid w:val="60936B26"/>
    <w:rsid w:val="61255397"/>
    <w:rsid w:val="62EF025F"/>
    <w:rsid w:val="63A454EE"/>
    <w:rsid w:val="679715F1"/>
    <w:rsid w:val="67DA3D21"/>
    <w:rsid w:val="690F51B7"/>
    <w:rsid w:val="69201173"/>
    <w:rsid w:val="6BCC36E9"/>
    <w:rsid w:val="6C6E0447"/>
    <w:rsid w:val="6D056FFD"/>
    <w:rsid w:val="6EE93812"/>
    <w:rsid w:val="6FD74555"/>
    <w:rsid w:val="71D80E97"/>
    <w:rsid w:val="7380681D"/>
    <w:rsid w:val="74FC6F38"/>
    <w:rsid w:val="75A5137D"/>
    <w:rsid w:val="777C4360"/>
    <w:rsid w:val="78A27DF6"/>
    <w:rsid w:val="792C5912"/>
    <w:rsid w:val="7A85177D"/>
    <w:rsid w:val="7B6C0247"/>
    <w:rsid w:val="7D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Char"/>
    <w:basedOn w:val="6"/>
    <w:link w:val="2"/>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739</Characters>
  <Lines>5</Lines>
  <Paragraphs>1</Paragraphs>
  <TotalTime>28</TotalTime>
  <ScaleCrop>false</ScaleCrop>
  <LinksUpToDate>false</LinksUpToDate>
  <CharactersWithSpaces>813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2020-09-10T00:59:00Z</dcterms:created>
  <dc:creator>孙 博宇</dc:creator>
  <cp:lastModifiedBy>Mr. S</cp:lastModifiedBy>
  <cp:lastPrinted>2021-01-25T00:58:00Z</cp:lastPrinted>
  <dcterms:modified xsi:type="dcterms:W3CDTF">2026-05-25T14:20:19Z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26E0C69E205544858CDDDBB5240BC8C7_13</vt:lpwstr>
  </property>
  <property fmtid="{D5CDD505-2E9C-101B-9397-08002B2CF9AE}" pid="4" name="KSOTemplateDocerSaveRecord">
    <vt:lpwstr>eyJoZGlkIjoiZjFmZWIzNDg2MmIzZjExOTIzMmViNTBmYTMwYTk0ZWYiLCJ1c2VySWQiOiIyNzM3NzkzNTMifQ==</vt:lpwstr>
  </property>
</Properties>
</file>