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二</w:t>
      </w:r>
      <w:r>
        <w:rPr>
          <w:rFonts w:ascii="宋体" w:hAnsi="宋体" w:eastAsia="宋体"/>
          <w:lang w:eastAsia="zh-TW"/>
        </w:rPr>
        <w:t>、</w:t>
      </w:r>
      <w:r>
        <w:rPr>
          <w:rFonts w:hint="default" w:ascii="宋体" w:hAnsi="宋体" w:eastAsia="宋体"/>
          <w:lang w:val="en-US" w:eastAsia="zh-TW"/>
        </w:rPr>
        <w:t>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w:t>
      </w:r>
      <w:r>
        <w:rPr>
          <w:rFonts w:hint="eastAsia" w:ascii="宋体" w:hAnsi="宋体" w:eastAsia="宋体" w:cs="Arial Unicode MS"/>
          <w:bCs/>
          <w:color w:val="000000"/>
          <w:sz w:val="24"/>
          <w:szCs w:val="24"/>
          <w:u w:color="000000"/>
          <w:lang w:val="en-US" w:eastAsia="zh-CN"/>
        </w:rPr>
        <w:t>昆仑银行股份有限公司库尔勒分行一批报废资产（机器设备）</w:t>
      </w:r>
      <w:r>
        <w:rPr>
          <w:rFonts w:hint="eastAsia" w:ascii="宋体" w:hAnsi="宋体" w:eastAsia="宋体"/>
          <w:lang w:val="en-US" w:eastAsia="zh-TW"/>
        </w:rPr>
        <w:t>。</w:t>
      </w:r>
      <w:bookmarkStart w:id="0" w:name="_Hlk150177473"/>
    </w:p>
    <w:p w14:paraId="756B6CE6">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cs="Arial Unicode MS"/>
          <w:bCs/>
          <w:color w:val="000000"/>
          <w:sz w:val="24"/>
          <w:szCs w:val="24"/>
          <w:u w:color="000000"/>
          <w:lang w:val="en-US" w:eastAsia="zh-CN"/>
        </w:rPr>
        <w:t>202</w:t>
      </w:r>
      <w:r>
        <w:rPr>
          <w:rFonts w:hint="eastAsia" w:ascii="宋体" w:hAnsi="宋体" w:eastAsia="宋体" w:cs="Arial Unicode MS"/>
          <w:bCs/>
          <w:color w:val="000000"/>
          <w:sz w:val="24"/>
          <w:szCs w:val="24"/>
          <w:u w:color="000000"/>
          <w:lang w:val="en-US" w:eastAsia="zh-CN"/>
        </w:rPr>
        <w:t>5</w:t>
      </w:r>
      <w:r>
        <w:rPr>
          <w:rFonts w:hint="default" w:ascii="宋体" w:hAnsi="宋体" w:eastAsia="宋体" w:cs="Arial Unicode MS"/>
          <w:bCs/>
          <w:color w:val="000000"/>
          <w:sz w:val="24"/>
          <w:szCs w:val="24"/>
          <w:u w:color="000000"/>
          <w:lang w:val="en-US" w:eastAsia="zh-CN"/>
        </w:rPr>
        <w:t>年</w:t>
      </w:r>
      <w:r>
        <w:rPr>
          <w:rFonts w:hint="eastAsia" w:ascii="宋体" w:hAnsi="宋体" w:eastAsia="宋体" w:cs="Arial Unicode MS"/>
          <w:bCs/>
          <w:color w:val="000000"/>
          <w:sz w:val="24"/>
          <w:szCs w:val="24"/>
          <w:u w:color="000000"/>
          <w:lang w:val="en-US" w:eastAsia="zh-CN"/>
        </w:rPr>
        <w:t>3</w:t>
      </w:r>
      <w:r>
        <w:rPr>
          <w:rFonts w:hint="default" w:ascii="宋体" w:hAnsi="宋体" w:eastAsia="宋体" w:cs="Arial Unicode MS"/>
          <w:bCs/>
          <w:color w:val="000000"/>
          <w:sz w:val="24"/>
          <w:szCs w:val="24"/>
          <w:u w:color="000000"/>
          <w:lang w:val="en-US" w:eastAsia="zh-CN"/>
        </w:rPr>
        <w:t>月</w:t>
      </w:r>
      <w:r>
        <w:rPr>
          <w:rFonts w:hint="eastAsia" w:ascii="宋体" w:hAnsi="宋体" w:eastAsia="宋体" w:cs="Arial Unicode MS"/>
          <w:bCs/>
          <w:color w:val="000000"/>
          <w:sz w:val="24"/>
          <w:szCs w:val="24"/>
          <w:u w:color="000000"/>
          <w:lang w:val="en-US" w:eastAsia="zh-CN"/>
        </w:rPr>
        <w:t>28</w:t>
      </w:r>
      <w:r>
        <w:rPr>
          <w:rFonts w:hint="default" w:ascii="宋体" w:hAnsi="宋体" w:eastAsia="宋体" w:cs="Arial Unicode MS"/>
          <w:bCs/>
          <w:color w:val="000000"/>
          <w:sz w:val="24"/>
          <w:szCs w:val="24"/>
          <w:u w:color="000000"/>
          <w:lang w:val="en-US" w:eastAsia="zh-CN"/>
        </w:rPr>
        <w:t>日至202</w:t>
      </w:r>
      <w:r>
        <w:rPr>
          <w:rFonts w:hint="eastAsia" w:ascii="宋体" w:hAnsi="宋体" w:eastAsia="宋体" w:cs="Arial Unicode MS"/>
          <w:bCs/>
          <w:color w:val="000000"/>
          <w:sz w:val="24"/>
          <w:szCs w:val="24"/>
          <w:u w:color="000000"/>
          <w:lang w:val="en-US" w:eastAsia="zh-CN"/>
        </w:rPr>
        <w:t>5</w:t>
      </w:r>
      <w:r>
        <w:rPr>
          <w:rFonts w:hint="default" w:ascii="宋体" w:hAnsi="宋体" w:eastAsia="宋体" w:cs="Arial Unicode MS"/>
          <w:bCs/>
          <w:color w:val="000000"/>
          <w:sz w:val="24"/>
          <w:szCs w:val="24"/>
          <w:u w:color="000000"/>
          <w:lang w:val="en-US" w:eastAsia="zh-CN"/>
        </w:rPr>
        <w:t>年</w:t>
      </w:r>
      <w:r>
        <w:rPr>
          <w:rFonts w:hint="eastAsia" w:ascii="宋体" w:hAnsi="宋体" w:eastAsia="宋体" w:cs="Arial Unicode MS"/>
          <w:bCs/>
          <w:color w:val="000000"/>
          <w:sz w:val="24"/>
          <w:szCs w:val="24"/>
          <w:u w:color="000000"/>
          <w:lang w:val="en-US" w:eastAsia="zh-CN"/>
        </w:rPr>
        <w:t>4</w:t>
      </w:r>
      <w:r>
        <w:rPr>
          <w:rFonts w:hint="default" w:ascii="宋体" w:hAnsi="宋体" w:eastAsia="宋体" w:cs="Arial Unicode MS"/>
          <w:bCs/>
          <w:color w:val="000000"/>
          <w:sz w:val="24"/>
          <w:szCs w:val="24"/>
          <w:u w:color="000000"/>
          <w:lang w:val="en-US" w:eastAsia="zh-CN"/>
        </w:rPr>
        <w:t>月</w:t>
      </w:r>
      <w:r>
        <w:rPr>
          <w:rFonts w:hint="eastAsia" w:ascii="宋体" w:hAnsi="宋体" w:eastAsia="宋体" w:cs="Arial Unicode MS"/>
          <w:bCs/>
          <w:color w:val="000000"/>
          <w:sz w:val="24"/>
          <w:szCs w:val="24"/>
          <w:u w:color="000000"/>
          <w:lang w:val="en-US" w:eastAsia="zh-CN"/>
        </w:rPr>
        <w:t>11</w:t>
      </w:r>
      <w:r>
        <w:rPr>
          <w:rFonts w:hint="default" w:ascii="宋体" w:hAnsi="宋体" w:eastAsia="宋体" w:cs="Arial Unicode MS"/>
          <w:bCs/>
          <w:color w:val="000000"/>
          <w:sz w:val="24"/>
          <w:szCs w:val="24"/>
          <w:u w:color="000000"/>
          <w:lang w:val="en-US" w:eastAsia="zh-CN"/>
        </w:rPr>
        <w:t>日（即信息披露公告期）在</w:t>
      </w:r>
      <w:r>
        <w:rPr>
          <w:rFonts w:hint="eastAsia" w:ascii="宋体" w:hAnsi="宋体" w:eastAsia="宋体" w:cs="Arial Unicode MS"/>
          <w:bCs/>
          <w:color w:val="000000"/>
          <w:sz w:val="24"/>
          <w:szCs w:val="24"/>
          <w:u w:color="000000"/>
          <w:lang w:val="en-US" w:eastAsia="zh-CN"/>
        </w:rPr>
        <w:t>新疆</w:t>
      </w:r>
      <w:r>
        <w:rPr>
          <w:rFonts w:hint="default" w:ascii="宋体" w:hAnsi="宋体" w:eastAsia="宋体" w:cs="Arial Unicode MS"/>
          <w:bCs/>
          <w:color w:val="000000"/>
          <w:sz w:val="24"/>
          <w:szCs w:val="24"/>
          <w:u w:color="000000"/>
          <w:lang w:val="en-US" w:eastAsia="zh-CN"/>
        </w:rPr>
        <w:t>产权交易所公开挂牌(详见https://xjcqjy.ejy365.com/)。项目编号：</w:t>
      </w:r>
      <w:r>
        <w:rPr>
          <w:rFonts w:hint="eastAsia" w:ascii="宋体" w:hAnsi="宋体" w:eastAsia="宋体" w:cs="Arial Unicode MS"/>
          <w:bCs/>
          <w:color w:val="000000"/>
          <w:sz w:val="24"/>
          <w:szCs w:val="24"/>
          <w:u w:color="000000"/>
          <w:lang w:val="en-US" w:eastAsia="zh-TW"/>
        </w:rPr>
        <w:t>GR2025XJ1000</w:t>
      </w:r>
      <w:r>
        <w:rPr>
          <w:rFonts w:hint="eastAsia" w:ascii="宋体" w:hAnsi="宋体" w:eastAsia="宋体" w:cs="Arial Unicode MS"/>
          <w:bCs/>
          <w:color w:val="000000"/>
          <w:sz w:val="24"/>
          <w:szCs w:val="24"/>
          <w:u w:color="000000"/>
          <w:lang w:val="en-US" w:eastAsia="zh-CN"/>
        </w:rPr>
        <w:t>186。</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4</w:t>
      </w:r>
      <w:r>
        <w:rPr>
          <w:rFonts w:hint="default" w:ascii="宋体" w:hAnsi="宋体" w:eastAsia="宋体"/>
          <w:lang w:val="en-US" w:eastAsia="zh-CN"/>
        </w:rPr>
        <w:t>-</w:t>
      </w:r>
      <w:r>
        <w:rPr>
          <w:rFonts w:hint="eastAsia" w:ascii="宋体" w:hAnsi="宋体" w:eastAsia="宋体"/>
          <w:lang w:val="en-US" w:eastAsia="zh-CN"/>
        </w:rPr>
        <w:t>11</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eastAsia="zh-TW"/>
        </w:rPr>
        <w:t>系统到账时间为准</w:t>
      </w:r>
      <w:r>
        <w:rPr>
          <w:rFonts w:ascii="宋体" w:hAnsi="宋体" w:eastAsia="宋体"/>
          <w:lang w:eastAsia="zh-TW"/>
        </w:rPr>
        <w:t>。</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五</w:t>
      </w:r>
      <w:r>
        <w:rPr>
          <w:rFonts w:ascii="宋体" w:hAnsi="宋体" w:eastAsia="宋体"/>
          <w:lang w:eastAsia="zh-TW"/>
        </w:rPr>
        <w:t>、竞买人应在拍卖公告规定的展示时间内对拍卖标的进行实地踏勘，竞买人一经在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cs="Arial Unicode MS"/>
          <w:bCs/>
          <w:color w:val="000000"/>
          <w:sz w:val="24"/>
          <w:szCs w:val="24"/>
          <w:u w:color="000000"/>
          <w:lang w:val="en-US" w:eastAsia="zh-CN"/>
        </w:rPr>
        <w:t>昆仑银行股份有限公司库尔勒分行一批报废资产（机器设备）</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ascii="宋体" w:hAnsi="宋体" w:eastAsia="宋体"/>
          <w:lang w:eastAsia="zh-TW"/>
        </w:rPr>
        <w:t>本次挂牌价为在</w:t>
      </w:r>
      <w:r>
        <w:rPr>
          <w:rFonts w:hint="eastAsia" w:ascii="宋体" w:hAnsi="宋体" w:eastAsia="宋体"/>
          <w:lang w:val="en-US" w:eastAsia="zh-CN"/>
        </w:rPr>
        <w:t>新疆产权交易所</w:t>
      </w:r>
      <w:r>
        <w:rPr>
          <w:rFonts w:hint="default" w:ascii="宋体" w:hAnsi="宋体" w:eastAsia="宋体"/>
          <w:lang w:eastAsia="zh-TW"/>
        </w:rPr>
        <w:t>挂牌的转让底价（即</w:t>
      </w:r>
      <w:r>
        <w:rPr>
          <w:rFonts w:hint="eastAsia" w:ascii="宋体" w:hAnsi="宋体" w:eastAsia="宋体"/>
          <w:lang w:val="en-US" w:eastAsia="zh-CN"/>
        </w:rPr>
        <w:t>1.3</w:t>
      </w:r>
      <w:r>
        <w:rPr>
          <w:rFonts w:hint="default" w:ascii="宋体" w:hAnsi="宋体" w:eastAsia="宋体"/>
          <w:lang w:eastAsia="zh-TW"/>
        </w:rPr>
        <w:t>万元），起拍价以</w:t>
      </w:r>
      <w:r>
        <w:rPr>
          <w:rFonts w:hint="eastAsia" w:ascii="宋体" w:hAnsi="宋体" w:eastAsia="宋体"/>
          <w:lang w:val="en-US" w:eastAsia="zh-CN"/>
        </w:rPr>
        <w:t>新疆产权交易所</w:t>
      </w:r>
      <w:r>
        <w:rPr>
          <w:rFonts w:ascii="宋体" w:hAnsi="宋体" w:eastAsia="宋体"/>
          <w:lang w:eastAsia="zh-TW"/>
        </w:rPr>
        <w:t>第一轮报价阶段的最高有效报价</w:t>
      </w:r>
      <w:r>
        <w:rPr>
          <w:rFonts w:hint="default" w:ascii="宋体" w:hAnsi="宋体" w:eastAsia="宋体"/>
          <w:lang w:eastAsia="zh-TW"/>
        </w:rPr>
        <w:t>作为</w:t>
      </w:r>
      <w:bookmarkStart w:id="1" w:name="_GoBack"/>
      <w:bookmarkEnd w:id="1"/>
      <w:r>
        <w:rPr>
          <w:rFonts w:hint="default" w:ascii="宋体" w:hAnsi="宋体" w:eastAsia="宋体"/>
          <w:lang w:eastAsia="zh-TW"/>
        </w:rPr>
        <w:t>拍卖底价，网络拍卖采取增价方式</w:t>
      </w:r>
      <w:r>
        <w:rPr>
          <w:rFonts w:hint="eastAsia" w:ascii="宋体" w:hAnsi="宋体" w:eastAsia="宋体"/>
          <w:lang w:val="en-US" w:eastAsia="zh-TW"/>
        </w:rPr>
        <w:t>。</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2AF6E938">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4</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  </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49934A0A">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hint="eastAsia" w:ascii="宋体" w:hAnsi="宋体" w:eastAsia="宋体"/>
          <w:lang w:val="en-US" w:eastAsia="zh-TW"/>
        </w:rPr>
        <w:t>十</w:t>
      </w:r>
      <w:r>
        <w:rPr>
          <w:rFonts w:hint="eastAsia" w:ascii="宋体" w:hAnsi="宋体" w:eastAsia="宋体"/>
          <w:lang w:val="en-US" w:eastAsia="zh-CN"/>
        </w:rPr>
        <w:t>一</w:t>
      </w:r>
      <w:r>
        <w:rPr>
          <w:rFonts w:hint="eastAsia" w:ascii="宋体" w:hAnsi="宋体" w:eastAsia="宋体"/>
          <w:lang w:val="en-US" w:eastAsia="zh-TW"/>
        </w:rPr>
        <w:t>、本规则未尽事宜，按照《中华人民共和国拍卖法》等相关法律法规办理。</w:t>
      </w:r>
    </w:p>
    <w:p w14:paraId="55640593">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3EDD3A58">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2529DC04">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5CFA334B">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bCs/>
          <w:sz w:val="24"/>
          <w:szCs w:val="24"/>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15</w:t>
      </w:r>
      <w:r>
        <w:rPr>
          <w:rFonts w:ascii="宋体" w:hAnsi="宋体" w:eastAsia="宋体"/>
        </w:rPr>
        <w:t>日）</w:t>
      </w:r>
      <w:r>
        <w:rPr>
          <w:rFonts w:hint="eastAsia" w:ascii="宋体" w:hAnsi="宋体" w:eastAsia="宋体"/>
          <w:lang w:val="en-US" w:eastAsia="zh-CN"/>
        </w:rPr>
        <w:t>9</w:t>
      </w:r>
      <w:r>
        <w:rPr>
          <w:rFonts w:hint="eastAsia" w:ascii="宋体" w:hAnsi="宋体" w:eastAsia="宋体"/>
        </w:rPr>
        <w:t>:</w:t>
      </w:r>
      <w:r>
        <w:rPr>
          <w:rFonts w:hint="eastAsia" w:ascii="宋体" w:hAnsi="宋体" w:eastAsia="宋体"/>
          <w:lang w:val="en-US" w:eastAsia="zh-CN"/>
        </w:rPr>
        <w:t>3</w:t>
      </w:r>
      <w:r>
        <w:rPr>
          <w:rFonts w:hint="eastAsia" w:ascii="宋体" w:hAnsi="宋体" w:eastAsia="宋体"/>
        </w:rPr>
        <w:t>0</w:t>
      </w:r>
      <w:r>
        <w:rPr>
          <w:rFonts w:ascii="宋体" w:hAnsi="宋体" w:eastAsia="宋体"/>
        </w:rPr>
        <w:t>前自行将</w:t>
      </w:r>
      <w:r>
        <w:rPr>
          <w:rFonts w:hint="eastAsia" w:ascii="宋体" w:hAnsi="宋体" w:eastAsia="宋体"/>
          <w:lang w:val="en-US" w:eastAsia="zh-CN"/>
        </w:rPr>
        <w:t>新疆</w:t>
      </w:r>
      <w:r>
        <w:rPr>
          <w:rFonts w:ascii="宋体" w:hAnsi="宋体" w:eastAsia="宋体"/>
        </w:rPr>
        <w:t>产权交易所受让报名手机号登录</w:t>
      </w:r>
      <w:r>
        <w:rPr>
          <w:rFonts w:hint="default" w:ascii="宋体" w:hAnsi="宋体" w:eastAsia="宋体"/>
        </w:rPr>
        <w:t>拍拍在线平台产权交易机构项目竞拍登录入口获取验证码完成竞买登记手续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15</w:t>
      </w:r>
      <w:r>
        <w:rPr>
          <w:rFonts w:ascii="宋体" w:hAnsi="宋体" w:eastAsia="宋体"/>
        </w:rPr>
        <w:t>日1</w:t>
      </w:r>
      <w:r>
        <w:rPr>
          <w:rFonts w:hint="eastAsia" w:ascii="宋体" w:hAnsi="宋体" w:eastAsia="宋体"/>
          <w:lang w:val="en-US" w:eastAsia="zh-CN"/>
        </w:rPr>
        <w:t>0</w:t>
      </w:r>
      <w:r>
        <w:rPr>
          <w:rFonts w:ascii="宋体" w:hAnsi="宋体" w:eastAsia="宋体"/>
        </w:rPr>
        <w:t>时00分整至202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15</w:t>
      </w:r>
      <w:r>
        <w:rPr>
          <w:rFonts w:hint="eastAsia" w:ascii="宋体" w:hAnsi="宋体" w:eastAsia="宋体"/>
        </w:rPr>
        <w:t>日1</w:t>
      </w:r>
      <w:r>
        <w:rPr>
          <w:rFonts w:hint="eastAsia" w:ascii="宋体" w:hAnsi="宋体" w:eastAsia="宋体"/>
          <w:lang w:val="en-US" w:eastAsia="zh-CN"/>
        </w:rPr>
        <w:t>0</w:t>
      </w:r>
      <w:r>
        <w:rPr>
          <w:rFonts w:ascii="宋体" w:hAnsi="宋体" w:eastAsia="宋体"/>
        </w:rPr>
        <w:t>时20分整。在此期间，竞买人按照规定的加价规则进行有效报价。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15D0EB27">
      <w:pPr>
        <w:pStyle w:val="6"/>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1E9532E6">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715677D5">
      <w:pPr>
        <w:pStyle w:val="6"/>
        <w:widowControl/>
        <w:shd w:val="clear" w:color="auto" w:fill="FFFFFF"/>
        <w:spacing w:beforeAutospacing="0" w:afterAutospacing="0"/>
        <w:ind w:left="360"/>
        <w:rPr>
          <w:rFonts w:ascii="宋体" w:hAnsi="宋体" w:eastAsia="宋体"/>
        </w:rPr>
      </w:pPr>
    </w:p>
    <w:p w14:paraId="26870F24">
      <w:pPr>
        <w:pStyle w:val="6"/>
        <w:widowControl/>
        <w:shd w:val="clear" w:color="auto" w:fill="FFFFFF"/>
        <w:spacing w:beforeAutospacing="0" w:afterAutospacing="0"/>
        <w:ind w:left="360"/>
        <w:rPr>
          <w:rFonts w:ascii="宋体" w:hAnsi="宋体" w:eastAsia="宋体"/>
        </w:rPr>
      </w:pPr>
    </w:p>
    <w:p w14:paraId="68767ADE">
      <w:pPr>
        <w:pStyle w:val="6"/>
        <w:widowControl/>
        <w:shd w:val="clear" w:color="auto" w:fill="FFFFFF"/>
        <w:spacing w:beforeAutospacing="0" w:afterAutospacing="0"/>
        <w:ind w:left="360"/>
        <w:rPr>
          <w:rFonts w:ascii="宋体" w:hAnsi="宋体" w:eastAsia="宋体"/>
        </w:rPr>
      </w:pPr>
    </w:p>
    <w:p w14:paraId="48A31D07">
      <w:pPr>
        <w:pStyle w:val="6"/>
        <w:widowControl/>
        <w:shd w:val="clear" w:color="auto" w:fill="FFFFFF"/>
        <w:spacing w:beforeAutospacing="0" w:afterAutospacing="0"/>
        <w:ind w:left="360" w:firstLine="4560" w:firstLineChars="1900"/>
        <w:rPr>
          <w:rFonts w:ascii="宋体" w:hAnsi="宋体" w:eastAsia="宋体"/>
        </w:rPr>
      </w:pPr>
    </w:p>
    <w:p w14:paraId="305E6EE0">
      <w:pPr>
        <w:pStyle w:val="6"/>
        <w:widowControl/>
        <w:shd w:val="clear" w:color="auto" w:fill="FFFFFF"/>
        <w:spacing w:beforeAutospacing="0" w:afterAutospacing="0"/>
        <w:ind w:left="360" w:firstLine="4560" w:firstLineChars="190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E5734"/>
    <w:rsid w:val="00FF091A"/>
    <w:rsid w:val="011E1787"/>
    <w:rsid w:val="03F35147"/>
    <w:rsid w:val="04415F4E"/>
    <w:rsid w:val="06CD1D0A"/>
    <w:rsid w:val="07B70987"/>
    <w:rsid w:val="08261E63"/>
    <w:rsid w:val="08CA74B0"/>
    <w:rsid w:val="08EA4487"/>
    <w:rsid w:val="092A10CE"/>
    <w:rsid w:val="0DFA28EB"/>
    <w:rsid w:val="137E6581"/>
    <w:rsid w:val="159B376A"/>
    <w:rsid w:val="189D5138"/>
    <w:rsid w:val="18D87D7B"/>
    <w:rsid w:val="1B682381"/>
    <w:rsid w:val="1C2F454A"/>
    <w:rsid w:val="1D58293E"/>
    <w:rsid w:val="1E1100E9"/>
    <w:rsid w:val="1F760EFD"/>
    <w:rsid w:val="2028714D"/>
    <w:rsid w:val="22363A6C"/>
    <w:rsid w:val="24F609FE"/>
    <w:rsid w:val="26432D64"/>
    <w:rsid w:val="2953022C"/>
    <w:rsid w:val="2B0977B3"/>
    <w:rsid w:val="2BD34115"/>
    <w:rsid w:val="2E6F12A7"/>
    <w:rsid w:val="2E947847"/>
    <w:rsid w:val="2EF20B1E"/>
    <w:rsid w:val="2F905505"/>
    <w:rsid w:val="30F1318F"/>
    <w:rsid w:val="31B36B3F"/>
    <w:rsid w:val="33FD3ED6"/>
    <w:rsid w:val="341F1682"/>
    <w:rsid w:val="35C068D7"/>
    <w:rsid w:val="35CA2788"/>
    <w:rsid w:val="38581037"/>
    <w:rsid w:val="393F251C"/>
    <w:rsid w:val="3B415209"/>
    <w:rsid w:val="430276FB"/>
    <w:rsid w:val="450B37DD"/>
    <w:rsid w:val="48323A76"/>
    <w:rsid w:val="49CC30AC"/>
    <w:rsid w:val="4E0F5950"/>
    <w:rsid w:val="4EAE3C89"/>
    <w:rsid w:val="4EE56B23"/>
    <w:rsid w:val="50714595"/>
    <w:rsid w:val="50FF6645"/>
    <w:rsid w:val="52B105C8"/>
    <w:rsid w:val="541D2520"/>
    <w:rsid w:val="56786C15"/>
    <w:rsid w:val="58D35530"/>
    <w:rsid w:val="5A111D84"/>
    <w:rsid w:val="5B1E576E"/>
    <w:rsid w:val="5BCA2664"/>
    <w:rsid w:val="5D907ACB"/>
    <w:rsid w:val="5F6C3BED"/>
    <w:rsid w:val="602B6D69"/>
    <w:rsid w:val="65CE2964"/>
    <w:rsid w:val="66673746"/>
    <w:rsid w:val="680E1D9F"/>
    <w:rsid w:val="68F74243"/>
    <w:rsid w:val="69A96353"/>
    <w:rsid w:val="69B308AF"/>
    <w:rsid w:val="6A557CFB"/>
    <w:rsid w:val="6C0E36E7"/>
    <w:rsid w:val="6DB30EBC"/>
    <w:rsid w:val="702D35C1"/>
    <w:rsid w:val="70CD0C7E"/>
    <w:rsid w:val="715572A8"/>
    <w:rsid w:val="72C262BC"/>
    <w:rsid w:val="760065B4"/>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2275</Words>
  <Characters>2425</Characters>
  <Lines>21</Lines>
  <Paragraphs>6</Paragraphs>
  <TotalTime>0</TotalTime>
  <ScaleCrop>false</ScaleCrop>
  <LinksUpToDate>false</LinksUpToDate>
  <CharactersWithSpaces>2460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训饺盏卵春</cp:lastModifiedBy>
  <dcterms:modified xsi:type="dcterms:W3CDTF">2025-03-31T02:26:31Z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635D53C17A694AB4877BE1FF37681281</vt:lpwstr>
  </property>
  <property fmtid="{D5CDD505-2E9C-101B-9397-08002B2CF9AE}" pid="4" name="KSOTemplateDocerSaveRecord">
    <vt:lpwstr>eyJoZGlkIjoiZGJlNmFkOWQ5YTgxZTJiODFlNzVjZDg3YWY2NTA0NjMiLCJ1c2VySWQiOiIxNjY1OTgzODE3In0=</vt:lpwstr>
  </property>
</Properties>
</file>