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拍拍在</w:t>
      </w:r>
      <w:r>
        <w:rPr>
          <w:rFonts w:hint="eastAsia" w:ascii="宋体" w:hAnsi="宋体" w:eastAsia="宋体"/>
          <w:lang w:val="en-US" w:eastAsia="zh-CN"/>
        </w:rPr>
        <w:t>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w:t>
      </w:r>
      <w:r>
        <w:rPr>
          <w:rFonts w:hint="default" w:ascii="宋体" w:hAnsi="宋体" w:eastAsia="宋体"/>
          <w:lang w:val="en-US" w:eastAsia="zh-CN"/>
        </w:rPr>
        <w:t>（2025年第3157号）华港集团山西燃气有限公司LNG加注站设备资产转让项目标的3：太谷南贺LNG加注站设备资产</w:t>
      </w:r>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7</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27</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101517。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w:t>
      </w:r>
      <w:r>
        <w:rPr>
          <w:rFonts w:hint="default" w:ascii="宋体" w:hAnsi="宋体" w:eastAsia="宋体"/>
          <w:lang w:val="en-US" w:eastAsia="zh-CN"/>
        </w:rPr>
        <w:t>（2025年第3157号）华港集团山西燃气有限公司LNG加注站设备资产转让项目标的3：太谷南贺LNG加注站设备资产</w:t>
      </w:r>
      <w:r>
        <w:rPr>
          <w:rFonts w:hint="eastAsia" w:ascii="宋体" w:hAnsi="宋体" w:eastAsia="宋体"/>
          <w:lang w:val="en-US" w:eastAsia="zh-CN"/>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60</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2</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0A8AAFB3">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002E12F9">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0454DAB6">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ind w:firstLine="36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5</w:t>
      </w:r>
      <w:r>
        <w:rPr>
          <w:rFonts w:hint="default" w:ascii="宋体" w:hAnsi="宋体" w:eastAsia="宋体"/>
        </w:rPr>
        <w:t>月</w:t>
      </w:r>
      <w:r>
        <w:rPr>
          <w:rFonts w:hint="eastAsia" w:ascii="宋体" w:hAnsi="宋体" w:eastAsia="宋体"/>
          <w:lang w:val="en-US" w:eastAsia="zh-CN"/>
        </w:rPr>
        <w:t>29</w:t>
      </w:r>
      <w:r>
        <w:rPr>
          <w:rFonts w:hint="default" w:ascii="宋体" w:hAnsi="宋体" w:eastAsia="宋体"/>
        </w:rPr>
        <w:t>日）</w:t>
      </w:r>
      <w:r>
        <w:rPr>
          <w:rFonts w:hint="eastAsia" w:ascii="宋体" w:hAnsi="宋体" w:eastAsia="宋体"/>
          <w:lang w:val="en-US" w:eastAsia="zh-CN"/>
        </w:rPr>
        <w:t>11</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0前自行将大连产权交易所受让报名手机号登录拍拍在线平台产权交易机构项目竞拍登录入口获取验证码完成竞买登记手续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29</w:t>
      </w:r>
      <w:r>
        <w:rPr>
          <w:rFonts w:ascii="宋体" w:hAnsi="宋体" w:eastAsia="宋体"/>
        </w:rPr>
        <w:t>日1</w:t>
      </w:r>
      <w:r>
        <w:rPr>
          <w:rFonts w:hint="eastAsia" w:ascii="宋体" w:hAnsi="宋体" w:eastAsia="宋体"/>
          <w:lang w:val="en-US" w:eastAsia="zh-CN"/>
        </w:rPr>
        <w:t>2</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29</w:t>
      </w:r>
      <w:bookmarkStart w:id="1" w:name="_GoBack"/>
      <w:bookmarkEnd w:id="1"/>
      <w:r>
        <w:rPr>
          <w:rFonts w:hint="eastAsia" w:ascii="宋体" w:hAnsi="宋体" w:eastAsia="宋体"/>
        </w:rPr>
        <w:t>日1</w:t>
      </w:r>
      <w:r>
        <w:rPr>
          <w:rFonts w:hint="eastAsia" w:ascii="宋体" w:hAnsi="宋体" w:eastAsia="宋体"/>
          <w:lang w:val="en-US" w:eastAsia="zh-CN"/>
        </w:rPr>
        <w:t>2</w:t>
      </w:r>
      <w:r>
        <w:rPr>
          <w:rFonts w:ascii="宋体" w:hAnsi="宋体" w:eastAsia="宋体"/>
        </w:rPr>
        <w:t>时</w:t>
      </w:r>
      <w:r>
        <w:rPr>
          <w:rFonts w:hint="eastAsia" w:ascii="宋体" w:hAnsi="宋体" w:eastAsia="宋体"/>
          <w:lang w:val="en-US" w:eastAsia="zh-CN"/>
        </w:rPr>
        <w:t>2</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2</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17615554">
      <w:pPr>
        <w:pStyle w:val="6"/>
        <w:widowControl/>
        <w:shd w:val="clear" w:color="auto" w:fill="FFFFFF"/>
        <w:spacing w:beforeAutospacing="0" w:afterAutospacing="0"/>
        <w:rPr>
          <w:rFonts w:ascii="宋体" w:hAnsi="宋体" w:eastAsia="宋体"/>
        </w:rPr>
      </w:pPr>
      <w:r>
        <w:rPr>
          <w:rFonts w:hint="eastAsia" w:ascii="宋体" w:hAnsi="宋体" w:eastAsia="宋体"/>
        </w:rPr>
        <w:t xml:space="preserve">  竞买人签章：</w:t>
      </w:r>
    </w:p>
    <w:p w14:paraId="625E59C0">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2ABD813F">
      <w:pPr>
        <w:pStyle w:val="6"/>
        <w:widowControl/>
        <w:shd w:val="clear" w:color="auto" w:fill="FFFFFF"/>
        <w:spacing w:beforeAutospacing="0" w:afterAutospacing="0"/>
        <w:ind w:left="360" w:firstLine="4560" w:firstLineChars="190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BB2A4D"/>
    <w:rsid w:val="08CA74B0"/>
    <w:rsid w:val="08EA4487"/>
    <w:rsid w:val="0A487BD4"/>
    <w:rsid w:val="0A8E70B8"/>
    <w:rsid w:val="11B66C63"/>
    <w:rsid w:val="14F20F54"/>
    <w:rsid w:val="1713625A"/>
    <w:rsid w:val="189D5138"/>
    <w:rsid w:val="18D87D7B"/>
    <w:rsid w:val="1AAD101F"/>
    <w:rsid w:val="1C2F454A"/>
    <w:rsid w:val="1D58293E"/>
    <w:rsid w:val="1E1100E9"/>
    <w:rsid w:val="1F626A4A"/>
    <w:rsid w:val="20CD59AB"/>
    <w:rsid w:val="211566DA"/>
    <w:rsid w:val="27D00EDE"/>
    <w:rsid w:val="28806033"/>
    <w:rsid w:val="291140AC"/>
    <w:rsid w:val="2953022C"/>
    <w:rsid w:val="298369EF"/>
    <w:rsid w:val="2B0977B3"/>
    <w:rsid w:val="2DDA284F"/>
    <w:rsid w:val="2E6F12A7"/>
    <w:rsid w:val="2E947847"/>
    <w:rsid w:val="2EF20B1E"/>
    <w:rsid w:val="2F905505"/>
    <w:rsid w:val="30105946"/>
    <w:rsid w:val="31B36B3F"/>
    <w:rsid w:val="33B7508B"/>
    <w:rsid w:val="33FD3ED6"/>
    <w:rsid w:val="35C068D7"/>
    <w:rsid w:val="35CA2788"/>
    <w:rsid w:val="372B4FFD"/>
    <w:rsid w:val="3B415209"/>
    <w:rsid w:val="48323A76"/>
    <w:rsid w:val="48681D3A"/>
    <w:rsid w:val="4EAE3C89"/>
    <w:rsid w:val="52B105C8"/>
    <w:rsid w:val="5A111D84"/>
    <w:rsid w:val="5B1E576E"/>
    <w:rsid w:val="5D907ACB"/>
    <w:rsid w:val="602B6D69"/>
    <w:rsid w:val="648E575D"/>
    <w:rsid w:val="65CE2964"/>
    <w:rsid w:val="66673746"/>
    <w:rsid w:val="680E1D9F"/>
    <w:rsid w:val="68F74243"/>
    <w:rsid w:val="69A96353"/>
    <w:rsid w:val="69B308AF"/>
    <w:rsid w:val="6C0E36E7"/>
    <w:rsid w:val="6DB30EBC"/>
    <w:rsid w:val="6DF47754"/>
    <w:rsid w:val="702D35C1"/>
    <w:rsid w:val="70FC7B6E"/>
    <w:rsid w:val="74C67A75"/>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2339</Words>
  <Characters>2478</Characters>
  <Lines>23</Lines>
  <Paragraphs>6</Paragraphs>
  <TotalTime>1</TotalTime>
  <ScaleCrop>false</ScaleCrop>
  <LinksUpToDate>false</LinksUpToDate>
  <CharactersWithSpaces>2515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2025-05-23T03:34:25Z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